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4094F7" w14:textId="612A706A" w:rsidR="00653B20" w:rsidRDefault="00653B20" w:rsidP="00B44E5C">
      <w:pPr>
        <w:rPr>
          <w:rFonts w:ascii="Tahoma" w:hAnsi="Tahoma" w:cs="Tahoma"/>
          <w:color w:val="000000" w:themeColor="text1"/>
        </w:rPr>
      </w:pPr>
      <w:bookmarkStart w:id="0" w:name="_GoBack"/>
      <w:bookmarkEnd w:id="0"/>
    </w:p>
    <w:tbl>
      <w:tblPr>
        <w:tblpPr w:leftFromText="141" w:rightFromText="141" w:vertAnchor="text" w:tblpY="197"/>
        <w:tblW w:w="10460" w:type="dxa"/>
        <w:tblCellSpacing w:w="20" w:type="dxa"/>
        <w:tblBorders>
          <w:top w:val="outset" w:sz="6" w:space="0" w:color="0070C0"/>
          <w:left w:val="outset" w:sz="6" w:space="0" w:color="0070C0"/>
          <w:bottom w:val="outset" w:sz="6" w:space="0" w:color="0070C0"/>
          <w:right w:val="outset" w:sz="6" w:space="0" w:color="0070C0"/>
          <w:insideH w:val="outset" w:sz="6" w:space="0" w:color="0070C0"/>
          <w:insideV w:val="outset" w:sz="6" w:space="0" w:color="0070C0"/>
        </w:tblBorders>
        <w:tblCellMar>
          <w:left w:w="70" w:type="dxa"/>
          <w:right w:w="70" w:type="dxa"/>
        </w:tblCellMar>
        <w:tblLook w:val="04A0" w:firstRow="1" w:lastRow="0" w:firstColumn="1" w:lastColumn="0" w:noHBand="0" w:noVBand="1"/>
      </w:tblPr>
      <w:tblGrid>
        <w:gridCol w:w="10460"/>
      </w:tblGrid>
      <w:tr w:rsidR="00085ECE" w:rsidRPr="00F74AFB" w14:paraId="66F849FF" w14:textId="77777777" w:rsidTr="00085ECE">
        <w:trPr>
          <w:trHeight w:val="40"/>
          <w:tblCellSpacing w:w="20" w:type="dxa"/>
        </w:trPr>
        <w:tc>
          <w:tcPr>
            <w:tcW w:w="10380" w:type="dxa"/>
            <w:shd w:val="clear" w:color="auto" w:fill="auto"/>
            <w:vAlign w:val="center"/>
            <w:hideMark/>
          </w:tcPr>
          <w:p w14:paraId="79C62603" w14:textId="77777777" w:rsidR="00085ECE" w:rsidRPr="00F74AFB" w:rsidRDefault="00085ECE" w:rsidP="00085ECE">
            <w:pPr>
              <w:spacing w:after="0" w:line="240" w:lineRule="auto"/>
              <w:jc w:val="center"/>
              <w:rPr>
                <w:rFonts w:ascii="Tahoma" w:hAnsi="Tahoma" w:cs="Tahoma"/>
                <w:b/>
                <w:bCs/>
                <w:color w:val="000000" w:themeColor="text1"/>
              </w:rPr>
            </w:pPr>
          </w:p>
          <w:p w14:paraId="41AD3035" w14:textId="77777777" w:rsidR="00085ECE" w:rsidRPr="00F74AFB" w:rsidRDefault="00085ECE" w:rsidP="00085EC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3.SINIF MÜZİK DERSİ DERS PLANI</w:t>
            </w:r>
          </w:p>
          <w:p w14:paraId="2C1F497B" w14:textId="77777777" w:rsidR="00085ECE" w:rsidRPr="00F74AFB" w:rsidRDefault="00085ECE" w:rsidP="00085ECE">
            <w:pPr>
              <w:spacing w:after="0" w:line="240" w:lineRule="auto"/>
              <w:jc w:val="center"/>
              <w:rPr>
                <w:rFonts w:ascii="Tahoma" w:hAnsi="Tahoma" w:cs="Tahoma"/>
                <w:b/>
                <w:bCs/>
                <w:color w:val="FF0000"/>
              </w:rPr>
            </w:pPr>
            <w:r w:rsidRPr="00F74AFB">
              <w:rPr>
                <w:rFonts w:ascii="Tahoma" w:hAnsi="Tahoma" w:cs="Tahoma"/>
                <w:b/>
                <w:bCs/>
                <w:color w:val="FF0000"/>
              </w:rPr>
              <w:t>33.HAFTA</w:t>
            </w:r>
          </w:p>
          <w:p w14:paraId="4752C08F" w14:textId="77777777" w:rsidR="00085ECE" w:rsidRPr="00F74AFB" w:rsidRDefault="00085ECE" w:rsidP="00085ECE">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18-22 MAYIS 2026</w:t>
            </w:r>
          </w:p>
          <w:p w14:paraId="4CB215B9" w14:textId="77777777" w:rsidR="00085ECE" w:rsidRPr="00F74AFB" w:rsidRDefault="00085ECE" w:rsidP="00085ECE">
            <w:pPr>
              <w:spacing w:after="0" w:line="240" w:lineRule="auto"/>
              <w:jc w:val="center"/>
              <w:rPr>
                <w:rFonts w:ascii="Tahoma" w:hAnsi="Tahoma" w:cs="Tahoma"/>
                <w:b/>
                <w:bCs/>
                <w:color w:val="000000" w:themeColor="text1"/>
              </w:rPr>
            </w:pPr>
          </w:p>
        </w:tc>
      </w:tr>
    </w:tbl>
    <w:tbl>
      <w:tblPr>
        <w:tblpPr w:leftFromText="141" w:rightFromText="141" w:vertAnchor="page" w:horzAnchor="margin" w:tblpY="3001"/>
        <w:tblW w:w="10460" w:type="dxa"/>
        <w:tblBorders>
          <w:top w:val="single" w:sz="4" w:space="0" w:color="0070C0"/>
          <w:left w:val="single" w:sz="4" w:space="0" w:color="0070C0"/>
          <w:bottom w:val="single" w:sz="4" w:space="0" w:color="0070C0"/>
          <w:right w:val="single" w:sz="4" w:space="0" w:color="0070C0"/>
          <w:insideH w:val="single" w:sz="4" w:space="0" w:color="0070C0"/>
          <w:insideV w:val="single" w:sz="4" w:space="0" w:color="0070C0"/>
        </w:tblBorders>
        <w:tblCellMar>
          <w:left w:w="70" w:type="dxa"/>
          <w:right w:w="70" w:type="dxa"/>
        </w:tblCellMar>
        <w:tblLook w:val="04A0" w:firstRow="1" w:lastRow="0" w:firstColumn="1" w:lastColumn="0" w:noHBand="0" w:noVBand="1"/>
      </w:tblPr>
      <w:tblGrid>
        <w:gridCol w:w="2820"/>
        <w:gridCol w:w="7640"/>
      </w:tblGrid>
      <w:tr w:rsidR="00531213" w:rsidRPr="00F74AFB" w14:paraId="49A99AA2" w14:textId="77777777" w:rsidTr="00531213">
        <w:trPr>
          <w:trHeight w:val="40"/>
        </w:trPr>
        <w:tc>
          <w:tcPr>
            <w:tcW w:w="2820" w:type="dxa"/>
            <w:shd w:val="clear" w:color="auto" w:fill="auto"/>
            <w:vAlign w:val="center"/>
            <w:hideMark/>
          </w:tcPr>
          <w:p w14:paraId="7F5CE96F"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Ünitenin Adı/No</w:t>
            </w:r>
          </w:p>
        </w:tc>
        <w:tc>
          <w:tcPr>
            <w:tcW w:w="7640" w:type="dxa"/>
            <w:shd w:val="clear" w:color="auto" w:fill="auto"/>
            <w:vAlign w:val="center"/>
            <w:hideMark/>
          </w:tcPr>
          <w:p w14:paraId="2A7445E1" w14:textId="77777777" w:rsidR="00531213" w:rsidRPr="00F74AFB" w:rsidRDefault="00531213" w:rsidP="00531213">
            <w:pPr>
              <w:spacing w:after="0" w:line="240" w:lineRule="auto"/>
              <w:rPr>
                <w:rFonts w:ascii="Tahoma" w:hAnsi="Tahoma" w:cs="Tahoma"/>
                <w:b/>
                <w:bCs/>
                <w:color w:val="000000" w:themeColor="text1"/>
              </w:rPr>
            </w:pPr>
            <w:r w:rsidRPr="00F74AFB">
              <w:rPr>
                <w:rFonts w:ascii="Tahoma" w:hAnsi="Tahoma" w:cs="Tahoma"/>
                <w:b/>
                <w:bCs/>
                <w:color w:val="000000" w:themeColor="text1"/>
              </w:rPr>
              <w:t>A. DİNLEME - SÖYLEME</w:t>
            </w:r>
          </w:p>
        </w:tc>
      </w:tr>
      <w:tr w:rsidR="00531213" w:rsidRPr="00F74AFB" w14:paraId="5FE3D2FF" w14:textId="77777777" w:rsidTr="00531213">
        <w:trPr>
          <w:trHeight w:val="40"/>
        </w:trPr>
        <w:tc>
          <w:tcPr>
            <w:tcW w:w="2820" w:type="dxa"/>
            <w:shd w:val="clear" w:color="auto" w:fill="auto"/>
            <w:vAlign w:val="center"/>
            <w:hideMark/>
          </w:tcPr>
          <w:p w14:paraId="0A9E2726"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Konu/Metnin Adı</w:t>
            </w:r>
          </w:p>
        </w:tc>
        <w:tc>
          <w:tcPr>
            <w:tcW w:w="7640" w:type="dxa"/>
            <w:shd w:val="clear" w:color="auto" w:fill="auto"/>
            <w:vAlign w:val="center"/>
          </w:tcPr>
          <w:p w14:paraId="70509EAA"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Belirli Gün ve Haftalar</w:t>
            </w:r>
          </w:p>
        </w:tc>
      </w:tr>
      <w:tr w:rsidR="00531213" w:rsidRPr="00F74AFB" w14:paraId="7E556C1B" w14:textId="77777777" w:rsidTr="00531213">
        <w:trPr>
          <w:trHeight w:val="40"/>
        </w:trPr>
        <w:tc>
          <w:tcPr>
            <w:tcW w:w="2820" w:type="dxa"/>
            <w:shd w:val="clear" w:color="auto" w:fill="auto"/>
            <w:vAlign w:val="center"/>
            <w:hideMark/>
          </w:tcPr>
          <w:p w14:paraId="42226890"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Önerilen Süre</w:t>
            </w:r>
          </w:p>
        </w:tc>
        <w:tc>
          <w:tcPr>
            <w:tcW w:w="7640" w:type="dxa"/>
            <w:shd w:val="clear" w:color="auto" w:fill="auto"/>
            <w:vAlign w:val="center"/>
          </w:tcPr>
          <w:p w14:paraId="3D1233AE" w14:textId="77777777" w:rsidR="00531213" w:rsidRPr="00F74AFB" w:rsidRDefault="00531213" w:rsidP="00531213">
            <w:pPr>
              <w:spacing w:after="0" w:line="240" w:lineRule="auto"/>
              <w:rPr>
                <w:rFonts w:ascii="Tahoma" w:hAnsi="Tahoma" w:cs="Tahoma"/>
                <w:b/>
                <w:bCs/>
                <w:color w:val="000000" w:themeColor="text1"/>
              </w:rPr>
            </w:pPr>
            <w:r w:rsidRPr="00F74AFB">
              <w:rPr>
                <w:rFonts w:ascii="Tahoma" w:hAnsi="Tahoma" w:cs="Tahoma"/>
                <w:bCs/>
                <w:color w:val="000000" w:themeColor="text1"/>
              </w:rPr>
              <w:t>1 DERS SAATİ</w:t>
            </w:r>
          </w:p>
        </w:tc>
      </w:tr>
      <w:tr w:rsidR="00531213" w:rsidRPr="00F74AFB" w14:paraId="75A0725C" w14:textId="77777777" w:rsidTr="00531213">
        <w:trPr>
          <w:trHeight w:val="40"/>
        </w:trPr>
        <w:tc>
          <w:tcPr>
            <w:tcW w:w="2820" w:type="dxa"/>
            <w:shd w:val="clear" w:color="auto" w:fill="auto"/>
            <w:vAlign w:val="center"/>
            <w:hideMark/>
          </w:tcPr>
          <w:p w14:paraId="2E21361B"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 xml:space="preserve">Öğrenci </w:t>
            </w:r>
            <w:hyperlink r:id="rId6" w:history="1">
              <w:r w:rsidRPr="00F74AFB">
                <w:rPr>
                  <w:rStyle w:val="Kpr"/>
                  <w:rFonts w:ascii="Tahoma" w:hAnsi="Tahoma" w:cs="Tahoma"/>
                  <w:color w:val="000000" w:themeColor="text1"/>
                  <w:u w:val="none"/>
                </w:rPr>
                <w:t>Kazanım</w:t>
              </w:r>
            </w:hyperlink>
            <w:r w:rsidRPr="00F74AFB">
              <w:rPr>
                <w:rFonts w:ascii="Tahoma" w:hAnsi="Tahoma" w:cs="Tahoma"/>
                <w:color w:val="000000" w:themeColor="text1"/>
              </w:rPr>
              <w:t xml:space="preserve">ları </w:t>
            </w:r>
          </w:p>
        </w:tc>
        <w:tc>
          <w:tcPr>
            <w:tcW w:w="7640" w:type="dxa"/>
            <w:shd w:val="clear" w:color="auto" w:fill="auto"/>
            <w:vAlign w:val="center"/>
            <w:hideMark/>
          </w:tcPr>
          <w:p w14:paraId="4B256BAC" w14:textId="77777777" w:rsidR="00531213" w:rsidRPr="00F74AFB" w:rsidRDefault="00531213" w:rsidP="00531213">
            <w:pPr>
              <w:spacing w:after="0" w:line="240" w:lineRule="auto"/>
              <w:rPr>
                <w:rFonts w:ascii="Tahoma" w:hAnsi="Tahoma" w:cs="Tahoma"/>
                <w:b/>
                <w:bCs/>
                <w:color w:val="000000" w:themeColor="text1"/>
              </w:rPr>
            </w:pPr>
            <w:r w:rsidRPr="00F74AFB">
              <w:rPr>
                <w:rFonts w:ascii="Tahoma" w:hAnsi="Tahoma" w:cs="Tahoma"/>
                <w:b/>
                <w:bCs/>
                <w:color w:val="000000" w:themeColor="text1"/>
              </w:rPr>
              <w:t>Mü.3.A.3. Belirli gün ve haftalarla ilgili müzikleri anlamına uygun söyler.</w:t>
            </w:r>
            <w:r w:rsidRPr="00F74AFB">
              <w:rPr>
                <w:rFonts w:ascii="Tahoma" w:hAnsi="Tahoma" w:cs="Tahoma"/>
                <w:b/>
                <w:bCs/>
                <w:color w:val="000000" w:themeColor="text1"/>
              </w:rPr>
              <w:br/>
              <w:t>Mü.3.A.7. Müzik çalışmalarını sergiler.</w:t>
            </w:r>
          </w:p>
        </w:tc>
      </w:tr>
      <w:tr w:rsidR="00531213" w:rsidRPr="00F74AFB" w14:paraId="0B0B8584" w14:textId="77777777" w:rsidTr="00531213">
        <w:trPr>
          <w:trHeight w:val="40"/>
        </w:trPr>
        <w:tc>
          <w:tcPr>
            <w:tcW w:w="2820" w:type="dxa"/>
            <w:shd w:val="clear" w:color="auto" w:fill="auto"/>
            <w:vAlign w:val="center"/>
            <w:hideMark/>
          </w:tcPr>
          <w:p w14:paraId="27501B33"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 xml:space="preserve">Öğretme-Öğrenme-Yöntem ve Teknikleri </w:t>
            </w:r>
          </w:p>
        </w:tc>
        <w:tc>
          <w:tcPr>
            <w:tcW w:w="7640" w:type="dxa"/>
            <w:shd w:val="clear" w:color="auto" w:fill="auto"/>
            <w:vAlign w:val="center"/>
            <w:hideMark/>
          </w:tcPr>
          <w:p w14:paraId="47303D08" w14:textId="77777777" w:rsidR="00531213" w:rsidRPr="00085ECE" w:rsidRDefault="00531213" w:rsidP="00531213">
            <w:pPr>
              <w:spacing w:after="0" w:line="240" w:lineRule="auto"/>
              <w:rPr>
                <w:rFonts w:ascii="Tahoma" w:hAnsi="Tahoma" w:cs="Tahoma"/>
                <w:color w:val="000000" w:themeColor="text1"/>
              </w:rPr>
            </w:pPr>
            <w:r w:rsidRPr="00085ECE">
              <w:rPr>
                <w:rFonts w:ascii="Tahoma" w:hAnsi="Tahoma" w:cs="Tahoma"/>
                <w:color w:val="000000" w:themeColor="text1"/>
              </w:rPr>
              <w:t>Kulaktan Öğretim</w:t>
            </w:r>
            <w:r>
              <w:rPr>
                <w:rFonts w:ascii="Tahoma" w:hAnsi="Tahoma" w:cs="Tahoma"/>
                <w:color w:val="000000" w:themeColor="text1"/>
              </w:rPr>
              <w:t xml:space="preserve">, </w:t>
            </w:r>
            <w:r w:rsidRPr="00085ECE">
              <w:rPr>
                <w:rFonts w:ascii="Tahoma" w:hAnsi="Tahoma" w:cs="Tahoma"/>
                <w:color w:val="000000" w:themeColor="text1"/>
              </w:rPr>
              <w:t>Yazılı Öğretim</w:t>
            </w:r>
            <w:r>
              <w:rPr>
                <w:rFonts w:ascii="Tahoma" w:hAnsi="Tahoma" w:cs="Tahoma"/>
                <w:color w:val="000000" w:themeColor="text1"/>
              </w:rPr>
              <w:t xml:space="preserve">, </w:t>
            </w:r>
            <w:r w:rsidRPr="00085ECE">
              <w:rPr>
                <w:rFonts w:ascii="Tahoma" w:hAnsi="Tahoma" w:cs="Tahoma"/>
                <w:color w:val="000000" w:themeColor="text1"/>
              </w:rPr>
              <w:t>Doğaçlama</w:t>
            </w:r>
            <w:r>
              <w:rPr>
                <w:rFonts w:ascii="Tahoma" w:hAnsi="Tahoma" w:cs="Tahoma"/>
                <w:color w:val="000000" w:themeColor="text1"/>
              </w:rPr>
              <w:t xml:space="preserve">, </w:t>
            </w:r>
            <w:r w:rsidRPr="00085ECE">
              <w:rPr>
                <w:rFonts w:ascii="Tahoma" w:hAnsi="Tahoma" w:cs="Tahoma"/>
                <w:color w:val="000000" w:themeColor="text1"/>
              </w:rPr>
              <w:t>Rol Yapma</w:t>
            </w:r>
            <w:r>
              <w:rPr>
                <w:rFonts w:ascii="Tahoma" w:hAnsi="Tahoma" w:cs="Tahoma"/>
                <w:color w:val="000000" w:themeColor="text1"/>
              </w:rPr>
              <w:t xml:space="preserve">, </w:t>
            </w:r>
            <w:r w:rsidRPr="00085ECE">
              <w:rPr>
                <w:rFonts w:ascii="Tahoma" w:hAnsi="Tahoma" w:cs="Tahoma"/>
                <w:color w:val="000000" w:themeColor="text1"/>
              </w:rPr>
              <w:t>Grupla Öğretim</w:t>
            </w:r>
          </w:p>
          <w:p w14:paraId="20A23D04" w14:textId="77777777" w:rsidR="00531213" w:rsidRPr="00F74AFB" w:rsidRDefault="00531213" w:rsidP="00531213">
            <w:pPr>
              <w:spacing w:after="0" w:line="240" w:lineRule="auto"/>
              <w:rPr>
                <w:rFonts w:ascii="Tahoma" w:hAnsi="Tahoma" w:cs="Tahoma"/>
                <w:color w:val="000000" w:themeColor="text1"/>
              </w:rPr>
            </w:pPr>
            <w:r w:rsidRPr="00085ECE">
              <w:rPr>
                <w:rFonts w:ascii="Tahoma" w:hAnsi="Tahoma" w:cs="Tahoma"/>
                <w:color w:val="000000" w:themeColor="text1"/>
              </w:rPr>
              <w:t>Yaşam Öyküleme</w:t>
            </w:r>
            <w:r>
              <w:rPr>
                <w:rFonts w:ascii="Tahoma" w:hAnsi="Tahoma" w:cs="Tahoma"/>
                <w:color w:val="000000" w:themeColor="text1"/>
              </w:rPr>
              <w:t xml:space="preserve">, </w:t>
            </w:r>
            <w:r w:rsidRPr="00085ECE">
              <w:rPr>
                <w:rFonts w:ascii="Tahoma" w:hAnsi="Tahoma" w:cs="Tahoma"/>
                <w:color w:val="000000" w:themeColor="text1"/>
              </w:rPr>
              <w:t>Anlatım</w:t>
            </w:r>
            <w:r>
              <w:rPr>
                <w:rFonts w:ascii="Tahoma" w:hAnsi="Tahoma" w:cs="Tahoma"/>
                <w:color w:val="000000" w:themeColor="text1"/>
              </w:rPr>
              <w:t xml:space="preserve">, </w:t>
            </w:r>
            <w:r w:rsidRPr="00085ECE">
              <w:rPr>
                <w:rFonts w:ascii="Tahoma" w:hAnsi="Tahoma" w:cs="Tahoma"/>
                <w:color w:val="000000" w:themeColor="text1"/>
              </w:rPr>
              <w:t>Yaparak Yaşayarak</w:t>
            </w:r>
            <w:r>
              <w:rPr>
                <w:rFonts w:ascii="Tahoma" w:hAnsi="Tahoma" w:cs="Tahoma"/>
                <w:color w:val="000000" w:themeColor="text1"/>
              </w:rPr>
              <w:t xml:space="preserve">, </w:t>
            </w:r>
            <w:r w:rsidRPr="00085ECE">
              <w:rPr>
                <w:rFonts w:ascii="Tahoma" w:hAnsi="Tahoma" w:cs="Tahoma"/>
                <w:color w:val="000000" w:themeColor="text1"/>
              </w:rPr>
              <w:t>Drama</w:t>
            </w:r>
          </w:p>
        </w:tc>
      </w:tr>
      <w:tr w:rsidR="00531213" w:rsidRPr="00F74AFB" w14:paraId="0AB3A36D" w14:textId="77777777" w:rsidTr="00531213">
        <w:trPr>
          <w:trHeight w:val="40"/>
        </w:trPr>
        <w:tc>
          <w:tcPr>
            <w:tcW w:w="2820" w:type="dxa"/>
            <w:shd w:val="clear" w:color="auto" w:fill="auto"/>
            <w:vAlign w:val="center"/>
            <w:hideMark/>
          </w:tcPr>
          <w:p w14:paraId="540DE23B"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 xml:space="preserve">Kullanılan Eğitim Teknolojileri-Araç, Gereçler ve Kaynakça </w:t>
            </w:r>
            <w:r w:rsidRPr="00F74AFB">
              <w:rPr>
                <w:rFonts w:ascii="Tahoma" w:hAnsi="Tahoma" w:cs="Tahoma"/>
                <w:color w:val="000000" w:themeColor="text1"/>
              </w:rPr>
              <w:br/>
              <w:t>* Öğretmen * Öğrenci</w:t>
            </w:r>
          </w:p>
        </w:tc>
        <w:tc>
          <w:tcPr>
            <w:tcW w:w="7640" w:type="dxa"/>
            <w:shd w:val="clear" w:color="auto" w:fill="auto"/>
            <w:vAlign w:val="center"/>
            <w:hideMark/>
          </w:tcPr>
          <w:p w14:paraId="33ACE400" w14:textId="77777777" w:rsidR="00531213" w:rsidRPr="00F74AFB" w:rsidRDefault="00531213" w:rsidP="00531213">
            <w:pPr>
              <w:spacing w:after="0" w:line="240" w:lineRule="auto"/>
              <w:rPr>
                <w:rFonts w:ascii="Tahoma" w:hAnsi="Tahoma" w:cs="Tahoma"/>
                <w:color w:val="000000" w:themeColor="text1"/>
              </w:rPr>
            </w:pPr>
            <w:r w:rsidRPr="00085ECE">
              <w:rPr>
                <w:rFonts w:ascii="Tahoma" w:hAnsi="Tahoma" w:cs="Tahoma"/>
                <w:color w:val="000000" w:themeColor="text1"/>
              </w:rPr>
              <w:t>Ders Kitabı</w:t>
            </w:r>
            <w:r>
              <w:rPr>
                <w:rFonts w:ascii="Tahoma" w:hAnsi="Tahoma" w:cs="Tahoma"/>
                <w:color w:val="000000" w:themeColor="text1"/>
              </w:rPr>
              <w:t xml:space="preserve">, </w:t>
            </w:r>
            <w:r w:rsidRPr="00085ECE">
              <w:rPr>
                <w:rFonts w:ascii="Tahoma" w:hAnsi="Tahoma" w:cs="Tahoma"/>
                <w:color w:val="000000" w:themeColor="text1"/>
              </w:rPr>
              <w:t>Web2 Uygulamalar</w:t>
            </w:r>
            <w:r>
              <w:rPr>
                <w:rFonts w:ascii="Tahoma" w:hAnsi="Tahoma" w:cs="Tahoma"/>
                <w:color w:val="000000" w:themeColor="text1"/>
              </w:rPr>
              <w:t xml:space="preserve">, </w:t>
            </w:r>
            <w:r w:rsidRPr="00085ECE">
              <w:rPr>
                <w:rFonts w:ascii="Tahoma" w:hAnsi="Tahoma" w:cs="Tahoma"/>
                <w:color w:val="000000" w:themeColor="text1"/>
              </w:rPr>
              <w:t>Genel Ağ</w:t>
            </w:r>
            <w:r>
              <w:rPr>
                <w:rFonts w:ascii="Tahoma" w:hAnsi="Tahoma" w:cs="Tahoma"/>
                <w:color w:val="000000" w:themeColor="text1"/>
              </w:rPr>
              <w:t xml:space="preserve">, </w:t>
            </w:r>
            <w:r w:rsidRPr="00085ECE">
              <w:rPr>
                <w:rFonts w:ascii="Tahoma" w:hAnsi="Tahoma" w:cs="Tahoma"/>
                <w:color w:val="000000" w:themeColor="text1"/>
              </w:rPr>
              <w:t>Çalgılar</w:t>
            </w:r>
          </w:p>
        </w:tc>
      </w:tr>
      <w:tr w:rsidR="00531213" w:rsidRPr="00F74AFB" w14:paraId="6A6D46E1" w14:textId="77777777" w:rsidTr="00531213">
        <w:trPr>
          <w:trHeight w:val="40"/>
        </w:trPr>
        <w:tc>
          <w:tcPr>
            <w:tcW w:w="10460" w:type="dxa"/>
            <w:gridSpan w:val="2"/>
            <w:shd w:val="clear" w:color="auto" w:fill="auto"/>
            <w:vAlign w:val="center"/>
            <w:hideMark/>
          </w:tcPr>
          <w:p w14:paraId="289154C1" w14:textId="77777777" w:rsidR="00531213" w:rsidRPr="00F74AFB" w:rsidRDefault="00531213" w:rsidP="00531213">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Öğretme-Öğrenme Etkinlikleri:</w:t>
            </w:r>
          </w:p>
        </w:tc>
      </w:tr>
      <w:tr w:rsidR="00531213" w:rsidRPr="00F74AFB" w14:paraId="0206BABF" w14:textId="77777777" w:rsidTr="00531213">
        <w:trPr>
          <w:trHeight w:val="40"/>
        </w:trPr>
        <w:tc>
          <w:tcPr>
            <w:tcW w:w="2820" w:type="dxa"/>
            <w:shd w:val="clear" w:color="auto" w:fill="auto"/>
            <w:vAlign w:val="center"/>
            <w:hideMark/>
          </w:tcPr>
          <w:p w14:paraId="7D450C9D"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 xml:space="preserve">•  Dikkati Çekme </w:t>
            </w:r>
            <w:r w:rsidRPr="00F74AFB">
              <w:rPr>
                <w:rFonts w:ascii="Tahoma" w:hAnsi="Tahoma" w:cs="Tahoma"/>
                <w:color w:val="000000" w:themeColor="text1"/>
              </w:rPr>
              <w:br/>
              <w:t xml:space="preserve">•  Güdüleme </w:t>
            </w:r>
            <w:r w:rsidRPr="00F74AFB">
              <w:rPr>
                <w:rFonts w:ascii="Tahoma" w:hAnsi="Tahoma" w:cs="Tahoma"/>
                <w:color w:val="000000" w:themeColor="text1"/>
              </w:rPr>
              <w:br/>
              <w:t xml:space="preserve">•  Gözden Geçirme </w:t>
            </w:r>
            <w:r w:rsidRPr="00F74AFB">
              <w:rPr>
                <w:rFonts w:ascii="Tahoma" w:hAnsi="Tahoma" w:cs="Tahoma"/>
                <w:color w:val="000000" w:themeColor="text1"/>
              </w:rPr>
              <w:br/>
              <w:t xml:space="preserve">•  Derse Geçiş </w:t>
            </w:r>
            <w:r w:rsidRPr="00F74AFB">
              <w:rPr>
                <w:rFonts w:ascii="Tahoma" w:hAnsi="Tahoma" w:cs="Tahoma"/>
                <w:color w:val="000000" w:themeColor="text1"/>
              </w:rPr>
              <w:br/>
              <w:t xml:space="preserve">• Bireysel Öğrenme Etkinlikleri </w:t>
            </w:r>
            <w:r w:rsidRPr="00F74AFB">
              <w:rPr>
                <w:rFonts w:ascii="Tahoma" w:hAnsi="Tahoma" w:cs="Tahoma"/>
                <w:color w:val="000000" w:themeColor="text1"/>
              </w:rPr>
              <w:br/>
              <w:t>•  Grupla Öğrenme Etkinlikleri</w:t>
            </w:r>
            <w:r w:rsidRPr="00F74AFB">
              <w:rPr>
                <w:rFonts w:ascii="Tahoma" w:hAnsi="Tahoma" w:cs="Tahoma"/>
                <w:color w:val="000000" w:themeColor="text1"/>
              </w:rPr>
              <w:br/>
              <w:t>•  Özet</w:t>
            </w:r>
          </w:p>
        </w:tc>
        <w:tc>
          <w:tcPr>
            <w:tcW w:w="7640" w:type="dxa"/>
            <w:shd w:val="clear" w:color="auto" w:fill="auto"/>
            <w:vAlign w:val="center"/>
            <w:hideMark/>
          </w:tcPr>
          <w:p w14:paraId="5D01CBEF"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a) Öğrencilerden belirli gün ve haftalar konusu hakkında düşüncelerini ifade etmeleri istenir. Bu günlerde söylenen şarkıların konu özelliklerine dikkat çekilir.</w:t>
            </w:r>
            <w:r w:rsidRPr="00F74AFB">
              <w:rPr>
                <w:rFonts w:ascii="Tahoma" w:hAnsi="Tahoma" w:cs="Tahoma"/>
                <w:color w:val="000000" w:themeColor="text1"/>
              </w:rPr>
              <w:br/>
              <w:t>b) Öğrencilerin önemli gün ve haftalar dolayısıyla düzenlenecek Atatürk ile ilgili müzik etkinliklerine katılmaları için gerekli yönlendirmeler yapılır. Bu etkinliklerde öğrenciler, oluşturdukları özgün çalışmaları da sergileyebilirler.</w:t>
            </w:r>
          </w:p>
          <w:p w14:paraId="28F9750E" w14:textId="77777777" w:rsidR="00531213" w:rsidRPr="00F74AFB" w:rsidRDefault="00531213" w:rsidP="00531213">
            <w:pPr>
              <w:spacing w:after="0" w:line="240" w:lineRule="auto"/>
              <w:rPr>
                <w:rFonts w:ascii="Tahoma" w:hAnsi="Tahoma" w:cs="Tahoma"/>
                <w:color w:val="000000" w:themeColor="text1"/>
              </w:rPr>
            </w:pPr>
          </w:p>
          <w:p w14:paraId="050C5CC7"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b/>
                <w:color w:val="FF0000"/>
              </w:rPr>
              <w:t>Atatürk'ü Anma ve Gençlik ve Spor Bayramı</w:t>
            </w:r>
            <w:r w:rsidRPr="00F74AFB">
              <w:rPr>
                <w:rFonts w:ascii="Tahoma" w:hAnsi="Tahoma" w:cs="Tahoma"/>
                <w:color w:val="FF0000"/>
              </w:rPr>
              <w:t xml:space="preserve"> </w:t>
            </w:r>
            <w:r w:rsidRPr="00F74AFB">
              <w:rPr>
                <w:rFonts w:ascii="Tahoma" w:hAnsi="Tahoma" w:cs="Tahoma"/>
                <w:color w:val="000000" w:themeColor="text1"/>
              </w:rPr>
              <w:t xml:space="preserve">ile ilgili şarkılar </w:t>
            </w:r>
          </w:p>
          <w:p w14:paraId="464FE4BB" w14:textId="77777777" w:rsidR="00531213" w:rsidRPr="00F74AFB" w:rsidRDefault="00531213" w:rsidP="00531213">
            <w:pPr>
              <w:spacing w:after="0" w:line="240" w:lineRule="auto"/>
              <w:rPr>
                <w:rFonts w:ascii="Tahoma" w:hAnsi="Tahoma" w:cs="Tahoma"/>
                <w:color w:val="000000" w:themeColor="text1"/>
              </w:rPr>
            </w:pPr>
          </w:p>
        </w:tc>
      </w:tr>
      <w:tr w:rsidR="00531213" w:rsidRPr="00F74AFB" w14:paraId="6E1F592B" w14:textId="77777777" w:rsidTr="00531213">
        <w:trPr>
          <w:trHeight w:val="40"/>
        </w:trPr>
        <w:tc>
          <w:tcPr>
            <w:tcW w:w="10460" w:type="dxa"/>
            <w:gridSpan w:val="2"/>
            <w:shd w:val="clear" w:color="auto" w:fill="auto"/>
            <w:vAlign w:val="center"/>
            <w:hideMark/>
          </w:tcPr>
          <w:p w14:paraId="5736D893" w14:textId="77777777" w:rsidR="00531213" w:rsidRPr="00F74AFB" w:rsidRDefault="00531213" w:rsidP="00531213">
            <w:pPr>
              <w:spacing w:after="0" w:line="240" w:lineRule="auto"/>
              <w:jc w:val="center"/>
              <w:rPr>
                <w:rFonts w:ascii="Tahoma" w:hAnsi="Tahoma" w:cs="Tahoma"/>
                <w:b/>
                <w:bCs/>
                <w:color w:val="000000" w:themeColor="text1"/>
              </w:rPr>
            </w:pPr>
            <w:r w:rsidRPr="00F74AFB">
              <w:rPr>
                <w:rFonts w:ascii="Tahoma" w:hAnsi="Tahoma" w:cs="Tahoma"/>
                <w:b/>
                <w:bCs/>
                <w:color w:val="000000" w:themeColor="text1"/>
              </w:rPr>
              <w:t>Ölçme-Değerlendirme</w:t>
            </w:r>
          </w:p>
        </w:tc>
      </w:tr>
      <w:tr w:rsidR="00531213" w:rsidRPr="00F74AFB" w14:paraId="2BC1160B" w14:textId="77777777" w:rsidTr="00531213">
        <w:trPr>
          <w:trHeight w:val="40"/>
        </w:trPr>
        <w:tc>
          <w:tcPr>
            <w:tcW w:w="2820" w:type="dxa"/>
            <w:shd w:val="clear" w:color="auto" w:fill="auto"/>
            <w:vAlign w:val="center"/>
            <w:hideMark/>
          </w:tcPr>
          <w:p w14:paraId="43ACA854"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 xml:space="preserve">•  Bireysel öğrenme </w:t>
            </w:r>
            <w:r w:rsidRPr="00F74AFB">
              <w:rPr>
                <w:rFonts w:ascii="Tahoma" w:hAnsi="Tahoma" w:cs="Tahoma"/>
                <w:color w:val="000000" w:themeColor="text1"/>
              </w:rPr>
              <w:br/>
              <w:t xml:space="preserve">•  Grupla öğrenme </w:t>
            </w:r>
            <w:r w:rsidRPr="00F74AFB">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shd w:val="clear" w:color="auto" w:fill="auto"/>
            <w:vAlign w:val="center"/>
            <w:hideMark/>
          </w:tcPr>
          <w:p w14:paraId="51C272F6"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Plan uygularken bireysel farklılıklar dikkate alınmalıdır. Öğrencilerin öğrenmeye karşı doğal yetenek, ilgi, eğilim, isteklerinin yanı sıra ailedeki yetişme süreçleri, ekonomik durumları, etnik kökenleri, cinsiyetleri ve benzeri birçok durumların farklılık gösterebileceği dikkate alınmalıdır.</w:t>
            </w:r>
          </w:p>
        </w:tc>
      </w:tr>
      <w:tr w:rsidR="00531213" w:rsidRPr="00F74AFB" w14:paraId="02289B6D" w14:textId="77777777" w:rsidTr="00531213">
        <w:trPr>
          <w:trHeight w:val="40"/>
        </w:trPr>
        <w:tc>
          <w:tcPr>
            <w:tcW w:w="2820" w:type="dxa"/>
            <w:shd w:val="clear" w:color="auto" w:fill="auto"/>
            <w:vAlign w:val="center"/>
            <w:hideMark/>
          </w:tcPr>
          <w:p w14:paraId="29777332"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 xml:space="preserve">Plâna İlişkin Açıklamalar </w:t>
            </w:r>
          </w:p>
        </w:tc>
        <w:tc>
          <w:tcPr>
            <w:tcW w:w="7640" w:type="dxa"/>
            <w:shd w:val="clear" w:color="auto" w:fill="auto"/>
            <w:vAlign w:val="center"/>
            <w:hideMark/>
          </w:tcPr>
          <w:p w14:paraId="668B1EC7" w14:textId="77777777" w:rsidR="00531213" w:rsidRPr="00F74AFB" w:rsidRDefault="00531213" w:rsidP="00531213">
            <w:pPr>
              <w:spacing w:after="0" w:line="240" w:lineRule="auto"/>
              <w:rPr>
                <w:rFonts w:ascii="Tahoma" w:hAnsi="Tahoma" w:cs="Tahoma"/>
                <w:color w:val="000000" w:themeColor="text1"/>
              </w:rPr>
            </w:pPr>
            <w:r w:rsidRPr="00F74AFB">
              <w:rPr>
                <w:rFonts w:ascii="Tahoma" w:hAnsi="Tahoma" w:cs="Tahoma"/>
                <w:color w:val="000000" w:themeColor="text1"/>
              </w:rPr>
              <w:t> </w:t>
            </w:r>
          </w:p>
        </w:tc>
      </w:tr>
    </w:tbl>
    <w:p w14:paraId="5A312E2E" w14:textId="658F8C73" w:rsidR="00653B20" w:rsidRPr="00F74AFB" w:rsidRDefault="00653B20" w:rsidP="00B44E5C">
      <w:pPr>
        <w:rPr>
          <w:rFonts w:ascii="Tahoma" w:hAnsi="Tahoma" w:cs="Tahoma"/>
          <w:color w:val="000000" w:themeColor="text1"/>
        </w:rPr>
      </w:pPr>
    </w:p>
    <w:p w14:paraId="0611A2A0" w14:textId="5096EFCE" w:rsidR="00653B20" w:rsidRPr="00F74AFB" w:rsidRDefault="00653B20" w:rsidP="00B44E5C">
      <w:pPr>
        <w:rPr>
          <w:rFonts w:ascii="Tahoma" w:hAnsi="Tahoma" w:cs="Tahoma"/>
          <w:color w:val="000000" w:themeColor="text1"/>
        </w:rPr>
      </w:pPr>
    </w:p>
    <w:p w14:paraId="0CF36F03" w14:textId="16C99744" w:rsidR="00653B20" w:rsidRPr="00F74AFB" w:rsidRDefault="00531213" w:rsidP="00B44E5C">
      <w:pPr>
        <w:rPr>
          <w:rFonts w:ascii="Tahoma" w:hAnsi="Tahoma" w:cs="Tahoma"/>
          <w:color w:val="000000" w:themeColor="text1"/>
        </w:rPr>
      </w:pPr>
      <w:r w:rsidRPr="00085ECE">
        <w:rPr>
          <w:rFonts w:ascii="Tahoma" w:hAnsi="Tahoma" w:cs="Tahoma"/>
          <w:noProof/>
          <w:color w:val="000000" w:themeColor="text1"/>
          <w:lang w:eastAsia="tr-TR"/>
        </w:rPr>
        <mc:AlternateContent>
          <mc:Choice Requires="wpg">
            <w:drawing>
              <wp:anchor distT="0" distB="0" distL="114300" distR="114300" simplePos="0" relativeHeight="251737088" behindDoc="0" locked="0" layoutInCell="1" allowOverlap="1" wp14:anchorId="7C15AC3B" wp14:editId="5F05516A">
                <wp:simplePos x="0" y="0"/>
                <wp:positionH relativeFrom="column">
                  <wp:posOffset>335280</wp:posOffset>
                </wp:positionH>
                <wp:positionV relativeFrom="paragraph">
                  <wp:posOffset>170180</wp:posOffset>
                </wp:positionV>
                <wp:extent cx="6004560" cy="1668780"/>
                <wp:effectExtent l="0" t="0" r="0" b="0"/>
                <wp:wrapNone/>
                <wp:docPr id="166" name="Grup 166"/>
                <wp:cNvGraphicFramePr/>
                <a:graphic xmlns:a="http://schemas.openxmlformats.org/drawingml/2006/main">
                  <a:graphicData uri="http://schemas.microsoft.com/office/word/2010/wordprocessingGroup">
                    <wpg:wgp>
                      <wpg:cNvGrpSpPr/>
                      <wpg:grpSpPr>
                        <a:xfrm>
                          <a:off x="0" y="0"/>
                          <a:ext cx="6004560" cy="1668780"/>
                          <a:chOff x="0" y="0"/>
                          <a:chExt cx="6004560" cy="1668780"/>
                        </a:xfrm>
                      </wpg:grpSpPr>
                      <wps:wsp>
                        <wps:cNvPr id="167" name="Rectangle 2"/>
                        <wps:cNvSpPr>
                          <a:spLocks noChangeArrowheads="1"/>
                        </wps:cNvSpPr>
                        <wps:spPr bwMode="auto">
                          <a:xfrm>
                            <a:off x="2575560" y="754380"/>
                            <a:ext cx="1440180" cy="914400"/>
                          </a:xfrm>
                          <a:prstGeom prst="rect">
                            <a:avLst/>
                          </a:prstGeom>
                          <a:noFill/>
                          <a:ln w="9525">
                            <a:noFill/>
                            <a:miter lim="800000"/>
                            <a:headEnd/>
                            <a:tailEnd/>
                          </a:ln>
                        </wps:spPr>
                        <wps:txbx>
                          <w:txbxContent>
                            <w:p w14:paraId="04217C87" w14:textId="77777777" w:rsidR="00531213" w:rsidRDefault="00531213" w:rsidP="00531213">
                              <w:pPr>
                                <w:jc w:val="center"/>
                                <w:rPr>
                                  <w:rFonts w:ascii="Tahoma" w:hAnsi="Tahoma" w:cs="Tahoma"/>
                                </w:rPr>
                              </w:pPr>
                              <w:r>
                                <w:rPr>
                                  <w:rFonts w:ascii="Tahoma" w:hAnsi="Tahoma" w:cs="Tahoma"/>
                                </w:rPr>
                                <w:t>........................</w:t>
                              </w:r>
                            </w:p>
                            <w:p w14:paraId="13B2F594" w14:textId="77777777" w:rsidR="00531213" w:rsidRPr="005F6F7A" w:rsidRDefault="00531213" w:rsidP="00531213">
                              <w:pPr>
                                <w:jc w:val="center"/>
                                <w:rPr>
                                  <w:rFonts w:ascii="Tahoma" w:hAnsi="Tahoma" w:cs="Tahoma"/>
                                </w:rPr>
                              </w:pPr>
                              <w:r>
                                <w:rPr>
                                  <w:rFonts w:ascii="Tahoma" w:hAnsi="Tahoma" w:cs="Tahoma"/>
                                </w:rPr>
                                <w:t>Okul Müdürü</w:t>
                              </w:r>
                            </w:p>
                            <w:p w14:paraId="5383F184" w14:textId="77777777" w:rsidR="00531213" w:rsidRDefault="00531213" w:rsidP="00531213">
                              <w:pPr>
                                <w:jc w:val="center"/>
                              </w:pPr>
                            </w:p>
                          </w:txbxContent>
                        </wps:txbx>
                        <wps:bodyPr rot="0" vert="horz" wrap="square" lIns="91440" tIns="45720" rIns="91440" bIns="45720" anchor="t" anchorCtr="0" upright="1">
                          <a:noAutofit/>
                        </wps:bodyPr>
                      </wps:wsp>
                      <wps:wsp>
                        <wps:cNvPr id="168" name="Rectangle 2"/>
                        <wps:cNvSpPr>
                          <a:spLocks noChangeArrowheads="1"/>
                        </wps:cNvSpPr>
                        <wps:spPr bwMode="auto">
                          <a:xfrm>
                            <a:off x="0" y="0"/>
                            <a:ext cx="1440180" cy="914400"/>
                          </a:xfrm>
                          <a:prstGeom prst="rect">
                            <a:avLst/>
                          </a:prstGeom>
                          <a:noFill/>
                          <a:ln w="9525">
                            <a:noFill/>
                            <a:miter lim="800000"/>
                            <a:headEnd/>
                            <a:tailEnd/>
                          </a:ln>
                        </wps:spPr>
                        <wps:txbx>
                          <w:txbxContent>
                            <w:p w14:paraId="1AFEE609" w14:textId="4EBCC59F" w:rsidR="00531213" w:rsidRDefault="00531213" w:rsidP="00531213">
                              <w:pPr>
                                <w:jc w:val="center"/>
                              </w:pPr>
                            </w:p>
                          </w:txbxContent>
                        </wps:txbx>
                        <wps:bodyPr rot="0" vert="horz" wrap="square" lIns="91440" tIns="45720" rIns="91440" bIns="45720" anchor="t" anchorCtr="0" upright="1">
                          <a:noAutofit/>
                        </wps:bodyPr>
                      </wps:wsp>
                      <wps:wsp>
                        <wps:cNvPr id="169" name="Rectangle 2"/>
                        <wps:cNvSpPr>
                          <a:spLocks noChangeArrowheads="1"/>
                        </wps:cNvSpPr>
                        <wps:spPr bwMode="auto">
                          <a:xfrm>
                            <a:off x="4564380" y="60960"/>
                            <a:ext cx="1440180" cy="693420"/>
                          </a:xfrm>
                          <a:prstGeom prst="rect">
                            <a:avLst/>
                          </a:prstGeom>
                          <a:noFill/>
                          <a:ln w="9525">
                            <a:noFill/>
                            <a:miter lim="800000"/>
                            <a:headEnd/>
                            <a:tailEnd/>
                          </a:ln>
                        </wps:spPr>
                        <wps:txbx>
                          <w:txbxContent>
                            <w:p w14:paraId="5F403BD6" w14:textId="77777777" w:rsidR="00531213" w:rsidRDefault="00531213" w:rsidP="00531213">
                              <w:pPr>
                                <w:jc w:val="center"/>
                                <w:rPr>
                                  <w:rFonts w:ascii="Tahoma" w:hAnsi="Tahoma" w:cs="Tahoma"/>
                                </w:rPr>
                              </w:pPr>
                              <w:r>
                                <w:rPr>
                                  <w:rFonts w:ascii="Tahoma" w:hAnsi="Tahoma" w:cs="Tahoma"/>
                                </w:rPr>
                                <w:t>Mustafa KABUL</w:t>
                              </w:r>
                            </w:p>
                            <w:p w14:paraId="3E446EAA" w14:textId="77777777" w:rsidR="00531213" w:rsidRPr="005F6F7A" w:rsidRDefault="00531213" w:rsidP="00531213">
                              <w:pPr>
                                <w:jc w:val="center"/>
                                <w:rPr>
                                  <w:rFonts w:ascii="Tahoma" w:hAnsi="Tahoma" w:cs="Tahoma"/>
                                </w:rPr>
                              </w:pPr>
                              <w:r>
                                <w:rPr>
                                  <w:rFonts w:ascii="Tahoma" w:hAnsi="Tahoma" w:cs="Tahoma"/>
                                </w:rPr>
                                <w:t>Sınıf Öğretmeni</w:t>
                              </w:r>
                            </w:p>
                            <w:p w14:paraId="62563524" w14:textId="77777777" w:rsidR="00531213" w:rsidRDefault="00531213" w:rsidP="00531213">
                              <w:pPr>
                                <w:jc w:val="center"/>
                              </w:pPr>
                            </w:p>
                          </w:txbxContent>
                        </wps:txbx>
                        <wps:bodyPr rot="0" vert="horz" wrap="square" lIns="91440" tIns="45720" rIns="91440" bIns="45720" anchor="t" anchorCtr="0" upright="1">
                          <a:noAutofit/>
                        </wps:bodyPr>
                      </wps:wsp>
                    </wpg:wgp>
                  </a:graphicData>
                </a:graphic>
              </wp:anchor>
            </w:drawing>
          </mc:Choice>
          <mc:Fallback>
            <w:pict>
              <v:group w14:anchorId="7C15AC3B" id="Grup 166" o:spid="_x0000_s1154" style="position:absolute;margin-left:26.4pt;margin-top:13.4pt;width:472.8pt;height:131.4pt;z-index:251737088" coordsize="60045,166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">
                <v:rect id="Rectangle 2" o:spid="_x0000_s1155" style="position:absolute;left:25755;top:7543;width:14402;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" filled="f" stroked="f">
                  <v:textbox>
                    <w:txbxContent>
                      <w:p w14:paraId="04217C87" w14:textId="77777777" w:rsidR="00531213" w:rsidRDefault="00531213" w:rsidP="00531213">
                        <w:pPr>
                          <w:jc w:val="center"/>
                          <w:rPr>
                            <w:rFonts w:ascii="Tahoma" w:hAnsi="Tahoma" w:cs="Tahoma"/>
                          </w:rPr>
                        </w:pPr>
                        <w:r>
                          <w:rPr>
                            <w:rFonts w:ascii="Tahoma" w:hAnsi="Tahoma" w:cs="Tahoma"/>
                          </w:rPr>
                          <w:t>........................</w:t>
                        </w:r>
                      </w:p>
                      <w:p w14:paraId="13B2F594" w14:textId="77777777" w:rsidR="00531213" w:rsidRPr="005F6F7A" w:rsidRDefault="00531213" w:rsidP="00531213">
                        <w:pPr>
                          <w:jc w:val="center"/>
                          <w:rPr>
                            <w:rFonts w:ascii="Tahoma" w:hAnsi="Tahoma" w:cs="Tahoma"/>
                          </w:rPr>
                        </w:pPr>
                        <w:r>
                          <w:rPr>
                            <w:rFonts w:ascii="Tahoma" w:hAnsi="Tahoma" w:cs="Tahoma"/>
                          </w:rPr>
                          <w:t>Okul Müdürü</w:t>
                        </w:r>
                      </w:p>
                      <w:p w14:paraId="5383F184" w14:textId="77777777" w:rsidR="00531213" w:rsidRDefault="00531213" w:rsidP="00531213">
                        <w:pPr>
                          <w:jc w:val="center"/>
                        </w:pPr>
                      </w:p>
                    </w:txbxContent>
                  </v:textbox>
                </v:rect>
                <v:rect id="Rectangle 2" o:spid="_x0000_s1156" style="position:absolute;width:14401;height:9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" filled="f" stroked="f">
                  <v:textbox>
                    <w:txbxContent>
                      <w:p w14:paraId="1AFEE609" w14:textId="4EBCC59F" w:rsidR="00531213" w:rsidRDefault="00531213" w:rsidP="00531213">
                        <w:pPr>
                          <w:jc w:val="center"/>
                        </w:pPr>
                      </w:p>
                    </w:txbxContent>
                  </v:textbox>
                </v:rect>
                <v:rect id="Rectangle 2" o:spid="_x0000_s1157" style="position:absolute;left:45643;top:609;width:14402;height:6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" filled="f" stroked="f">
                  <v:textbox>
                    <w:txbxContent>
                      <w:p w14:paraId="5F403BD6" w14:textId="77777777" w:rsidR="00531213" w:rsidRDefault="00531213" w:rsidP="00531213">
                        <w:pPr>
                          <w:jc w:val="center"/>
                          <w:rPr>
                            <w:rFonts w:ascii="Tahoma" w:hAnsi="Tahoma" w:cs="Tahoma"/>
                          </w:rPr>
                        </w:pPr>
                        <w:r>
                          <w:rPr>
                            <w:rFonts w:ascii="Tahoma" w:hAnsi="Tahoma" w:cs="Tahoma"/>
                          </w:rPr>
                          <w:t>Mustafa KABUL</w:t>
                        </w:r>
                      </w:p>
                      <w:p w14:paraId="3E446EAA" w14:textId="77777777" w:rsidR="00531213" w:rsidRPr="005F6F7A" w:rsidRDefault="00531213" w:rsidP="00531213">
                        <w:pPr>
                          <w:jc w:val="center"/>
                          <w:rPr>
                            <w:rFonts w:ascii="Tahoma" w:hAnsi="Tahoma" w:cs="Tahoma"/>
                          </w:rPr>
                        </w:pPr>
                        <w:r>
                          <w:rPr>
                            <w:rFonts w:ascii="Tahoma" w:hAnsi="Tahoma" w:cs="Tahoma"/>
                          </w:rPr>
                          <w:t>Sınıf Öğretmeni</w:t>
                        </w:r>
                      </w:p>
                      <w:p w14:paraId="62563524" w14:textId="77777777" w:rsidR="00531213" w:rsidRDefault="00531213" w:rsidP="00531213">
                        <w:pPr>
                          <w:jc w:val="center"/>
                        </w:pPr>
                      </w:p>
                    </w:txbxContent>
                  </v:textbox>
                </v:rect>
              </v:group>
            </w:pict>
          </mc:Fallback>
        </mc:AlternateContent>
      </w:r>
    </w:p>
    <w:p w14:paraId="18FB71D5" w14:textId="6E56574A" w:rsidR="00653B20" w:rsidRPr="00F74AFB" w:rsidRDefault="00653B20" w:rsidP="00B44E5C">
      <w:pPr>
        <w:rPr>
          <w:rFonts w:ascii="Tahoma" w:hAnsi="Tahoma" w:cs="Tahoma"/>
          <w:color w:val="000000" w:themeColor="text1"/>
        </w:rPr>
      </w:pPr>
    </w:p>
    <w:p w14:paraId="29453B82" w14:textId="24060A65" w:rsidR="00653B20" w:rsidRPr="00F74AFB" w:rsidRDefault="00653B20" w:rsidP="00B44E5C">
      <w:pPr>
        <w:rPr>
          <w:rFonts w:ascii="Tahoma" w:hAnsi="Tahoma" w:cs="Tahoma"/>
          <w:color w:val="000000" w:themeColor="text1"/>
        </w:rPr>
      </w:pPr>
    </w:p>
    <w:p w14:paraId="47E704EC" w14:textId="04B4B4CB" w:rsidR="00653B20" w:rsidRPr="00F74AFB" w:rsidRDefault="00653B20" w:rsidP="00B44E5C">
      <w:pPr>
        <w:rPr>
          <w:rFonts w:ascii="Tahoma" w:hAnsi="Tahoma" w:cs="Tahoma"/>
          <w:color w:val="000000" w:themeColor="text1"/>
        </w:rPr>
      </w:pPr>
    </w:p>
    <w:p w14:paraId="2388882B" w14:textId="47DCAAD8" w:rsidR="00653B20" w:rsidRPr="00F74AFB" w:rsidRDefault="00653B20" w:rsidP="00B44E5C">
      <w:pPr>
        <w:rPr>
          <w:rFonts w:ascii="Tahoma" w:hAnsi="Tahoma" w:cs="Tahoma"/>
          <w:color w:val="000000" w:themeColor="text1"/>
        </w:rPr>
      </w:pPr>
    </w:p>
    <w:p w14:paraId="7792F669" w14:textId="5C040118" w:rsidR="00653B20" w:rsidRPr="00F74AFB" w:rsidRDefault="00653B20" w:rsidP="00B44E5C">
      <w:pPr>
        <w:rPr>
          <w:rFonts w:ascii="Tahoma" w:hAnsi="Tahoma" w:cs="Tahoma"/>
          <w:color w:val="000000" w:themeColor="text1"/>
        </w:rPr>
      </w:pPr>
    </w:p>
    <w:p w14:paraId="20AAE5BD" w14:textId="573C4C57" w:rsidR="00653B20" w:rsidRPr="00F74AFB" w:rsidRDefault="00653B20" w:rsidP="00B44E5C">
      <w:pPr>
        <w:rPr>
          <w:rFonts w:ascii="Tahoma" w:hAnsi="Tahoma" w:cs="Tahoma"/>
          <w:color w:val="000000" w:themeColor="text1"/>
        </w:rPr>
      </w:pPr>
    </w:p>
    <w:sectPr w:rsidR="00653B20" w:rsidRPr="00F74AFB" w:rsidSect="00531213">
      <w:pgSz w:w="11906" w:h="16838"/>
      <w:pgMar w:top="567" w:right="567" w:bottom="1276" w:left="737" w:header="227"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BE1D63" w14:textId="77777777" w:rsidR="00AE6C40" w:rsidRDefault="00AE6C40" w:rsidP="008775F2">
      <w:pPr>
        <w:spacing w:after="0" w:line="240" w:lineRule="auto"/>
      </w:pPr>
      <w:r>
        <w:separator/>
      </w:r>
    </w:p>
  </w:endnote>
  <w:endnote w:type="continuationSeparator" w:id="0">
    <w:p w14:paraId="39E465ED" w14:textId="77777777" w:rsidR="00AE6C40" w:rsidRDefault="00AE6C40" w:rsidP="008775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1BAF06" w14:textId="77777777" w:rsidR="00AE6C40" w:rsidRDefault="00AE6C40" w:rsidP="008775F2">
      <w:pPr>
        <w:spacing w:after="0" w:line="240" w:lineRule="auto"/>
      </w:pPr>
      <w:r>
        <w:separator/>
      </w:r>
    </w:p>
  </w:footnote>
  <w:footnote w:type="continuationSeparator" w:id="0">
    <w:p w14:paraId="0B6AD04A" w14:textId="77777777" w:rsidR="00AE6C40" w:rsidRDefault="00AE6C40" w:rsidP="008775F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060C5"/>
    <w:rsid w:val="000001AD"/>
    <w:rsid w:val="00004241"/>
    <w:rsid w:val="00020CCF"/>
    <w:rsid w:val="00033CF9"/>
    <w:rsid w:val="00040BF6"/>
    <w:rsid w:val="00072FF9"/>
    <w:rsid w:val="00085ECE"/>
    <w:rsid w:val="000868E4"/>
    <w:rsid w:val="000B12D7"/>
    <w:rsid w:val="000C62F5"/>
    <w:rsid w:val="000D278F"/>
    <w:rsid w:val="00103236"/>
    <w:rsid w:val="001206A3"/>
    <w:rsid w:val="001535B2"/>
    <w:rsid w:val="001A2FAD"/>
    <w:rsid w:val="001F74AF"/>
    <w:rsid w:val="002A5CB5"/>
    <w:rsid w:val="002C32E8"/>
    <w:rsid w:val="002C3BB1"/>
    <w:rsid w:val="002E5D0F"/>
    <w:rsid w:val="003343A6"/>
    <w:rsid w:val="0033712C"/>
    <w:rsid w:val="00376620"/>
    <w:rsid w:val="003E3D84"/>
    <w:rsid w:val="004349FB"/>
    <w:rsid w:val="00435539"/>
    <w:rsid w:val="00457BEB"/>
    <w:rsid w:val="00467C67"/>
    <w:rsid w:val="004715EF"/>
    <w:rsid w:val="004C1716"/>
    <w:rsid w:val="004D5268"/>
    <w:rsid w:val="00500196"/>
    <w:rsid w:val="00531213"/>
    <w:rsid w:val="00542ABA"/>
    <w:rsid w:val="00550BAE"/>
    <w:rsid w:val="00583736"/>
    <w:rsid w:val="005C6B9A"/>
    <w:rsid w:val="00653B20"/>
    <w:rsid w:val="0073679C"/>
    <w:rsid w:val="00764116"/>
    <w:rsid w:val="007A4B5F"/>
    <w:rsid w:val="008234EE"/>
    <w:rsid w:val="008775F2"/>
    <w:rsid w:val="008F2800"/>
    <w:rsid w:val="009261EE"/>
    <w:rsid w:val="009318A1"/>
    <w:rsid w:val="00955334"/>
    <w:rsid w:val="00960F90"/>
    <w:rsid w:val="0099154E"/>
    <w:rsid w:val="009C759B"/>
    <w:rsid w:val="009D670B"/>
    <w:rsid w:val="009D7AAE"/>
    <w:rsid w:val="00A5320C"/>
    <w:rsid w:val="00A837A0"/>
    <w:rsid w:val="00A92BDA"/>
    <w:rsid w:val="00AE6C40"/>
    <w:rsid w:val="00AF7DE0"/>
    <w:rsid w:val="00B060C5"/>
    <w:rsid w:val="00B44E5C"/>
    <w:rsid w:val="00B63949"/>
    <w:rsid w:val="00BA6E1B"/>
    <w:rsid w:val="00BE754A"/>
    <w:rsid w:val="00BF514B"/>
    <w:rsid w:val="00C90B2E"/>
    <w:rsid w:val="00CB410D"/>
    <w:rsid w:val="00CE0938"/>
    <w:rsid w:val="00D530E7"/>
    <w:rsid w:val="00D85B6E"/>
    <w:rsid w:val="00DE0B51"/>
    <w:rsid w:val="00DF020E"/>
    <w:rsid w:val="00E01494"/>
    <w:rsid w:val="00E04EEA"/>
    <w:rsid w:val="00E80088"/>
    <w:rsid w:val="00E814F1"/>
    <w:rsid w:val="00E8172A"/>
    <w:rsid w:val="00EB159A"/>
    <w:rsid w:val="00F74AFB"/>
    <w:rsid w:val="00F9015D"/>
    <w:rsid w:val="00FA4100"/>
    <w:rsid w:val="00FB330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AAD12C"/>
  <w15:docId w15:val="{16498358-B26C-4CFE-9B1A-4ED71E55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6E1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775F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775F2"/>
  </w:style>
  <w:style w:type="paragraph" w:styleId="AltBilgi">
    <w:name w:val="footer"/>
    <w:basedOn w:val="Normal"/>
    <w:link w:val="AltBilgiChar"/>
    <w:uiPriority w:val="99"/>
    <w:unhideWhenUsed/>
    <w:rsid w:val="008775F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775F2"/>
  </w:style>
  <w:style w:type="paragraph" w:styleId="BalonMetni">
    <w:name w:val="Balloon Text"/>
    <w:basedOn w:val="Normal"/>
    <w:link w:val="BalonMetniChar"/>
    <w:uiPriority w:val="99"/>
    <w:semiHidden/>
    <w:unhideWhenUsed/>
    <w:rsid w:val="000001AD"/>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0001AD"/>
    <w:rPr>
      <w:rFonts w:ascii="Segoe UI" w:hAnsi="Segoe UI" w:cs="Segoe UI"/>
      <w:sz w:val="18"/>
      <w:szCs w:val="18"/>
    </w:rPr>
  </w:style>
  <w:style w:type="character" w:styleId="Kpr">
    <w:name w:val="Hyperlink"/>
    <w:basedOn w:val="VarsaylanParagrafYazTipi"/>
    <w:uiPriority w:val="99"/>
    <w:unhideWhenUsed/>
    <w:rsid w:val="008F2800"/>
    <w:rPr>
      <w:color w:val="0563C1" w:themeColor="hyperlink"/>
      <w:u w:val="single"/>
    </w:rPr>
  </w:style>
  <w:style w:type="character" w:customStyle="1" w:styleId="UnresolvedMention">
    <w:name w:val="Unresolved Mention"/>
    <w:basedOn w:val="VarsaylanParagrafYazTipi"/>
    <w:uiPriority w:val="99"/>
    <w:semiHidden/>
    <w:unhideWhenUsed/>
    <w:rsid w:val="008F2800"/>
    <w:rPr>
      <w:color w:val="605E5C"/>
      <w:shd w:val="clear" w:color="auto" w:fill="E1DFDD"/>
    </w:rPr>
  </w:style>
  <w:style w:type="table" w:styleId="KlavuzTablo1Ak-Vurgu5">
    <w:name w:val="Grid Table 1 Light Accent 5"/>
    <w:basedOn w:val="NormalTablo"/>
    <w:uiPriority w:val="46"/>
    <w:rsid w:val="004349FB"/>
    <w:pPr>
      <w:spacing w:after="0" w:line="240" w:lineRule="auto"/>
    </w:pPr>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734843">
      <w:bodyDiv w:val="1"/>
      <w:marLeft w:val="0"/>
      <w:marRight w:val="0"/>
      <w:marTop w:val="0"/>
      <w:marBottom w:val="0"/>
      <w:divBdr>
        <w:top w:val="none" w:sz="0" w:space="0" w:color="auto"/>
        <w:left w:val="none" w:sz="0" w:space="0" w:color="auto"/>
        <w:bottom w:val="none" w:sz="0" w:space="0" w:color="auto"/>
        <w:right w:val="none" w:sz="0" w:space="0" w:color="auto"/>
      </w:divBdr>
    </w:div>
    <w:div w:id="90324767">
      <w:bodyDiv w:val="1"/>
      <w:marLeft w:val="0"/>
      <w:marRight w:val="0"/>
      <w:marTop w:val="0"/>
      <w:marBottom w:val="0"/>
      <w:divBdr>
        <w:top w:val="none" w:sz="0" w:space="0" w:color="auto"/>
        <w:left w:val="none" w:sz="0" w:space="0" w:color="auto"/>
        <w:bottom w:val="none" w:sz="0" w:space="0" w:color="auto"/>
        <w:right w:val="none" w:sz="0" w:space="0" w:color="auto"/>
      </w:divBdr>
    </w:div>
    <w:div w:id="105850250">
      <w:bodyDiv w:val="1"/>
      <w:marLeft w:val="0"/>
      <w:marRight w:val="0"/>
      <w:marTop w:val="0"/>
      <w:marBottom w:val="0"/>
      <w:divBdr>
        <w:top w:val="none" w:sz="0" w:space="0" w:color="auto"/>
        <w:left w:val="none" w:sz="0" w:space="0" w:color="auto"/>
        <w:bottom w:val="none" w:sz="0" w:space="0" w:color="auto"/>
        <w:right w:val="none" w:sz="0" w:space="0" w:color="auto"/>
      </w:divBdr>
    </w:div>
    <w:div w:id="176847504">
      <w:bodyDiv w:val="1"/>
      <w:marLeft w:val="0"/>
      <w:marRight w:val="0"/>
      <w:marTop w:val="0"/>
      <w:marBottom w:val="0"/>
      <w:divBdr>
        <w:top w:val="none" w:sz="0" w:space="0" w:color="auto"/>
        <w:left w:val="none" w:sz="0" w:space="0" w:color="auto"/>
        <w:bottom w:val="none" w:sz="0" w:space="0" w:color="auto"/>
        <w:right w:val="none" w:sz="0" w:space="0" w:color="auto"/>
      </w:divBdr>
    </w:div>
    <w:div w:id="185564121">
      <w:bodyDiv w:val="1"/>
      <w:marLeft w:val="0"/>
      <w:marRight w:val="0"/>
      <w:marTop w:val="0"/>
      <w:marBottom w:val="0"/>
      <w:divBdr>
        <w:top w:val="none" w:sz="0" w:space="0" w:color="auto"/>
        <w:left w:val="none" w:sz="0" w:space="0" w:color="auto"/>
        <w:bottom w:val="none" w:sz="0" w:space="0" w:color="auto"/>
        <w:right w:val="none" w:sz="0" w:space="0" w:color="auto"/>
      </w:divBdr>
    </w:div>
    <w:div w:id="191185143">
      <w:bodyDiv w:val="1"/>
      <w:marLeft w:val="0"/>
      <w:marRight w:val="0"/>
      <w:marTop w:val="0"/>
      <w:marBottom w:val="0"/>
      <w:divBdr>
        <w:top w:val="none" w:sz="0" w:space="0" w:color="auto"/>
        <w:left w:val="none" w:sz="0" w:space="0" w:color="auto"/>
        <w:bottom w:val="none" w:sz="0" w:space="0" w:color="auto"/>
        <w:right w:val="none" w:sz="0" w:space="0" w:color="auto"/>
      </w:divBdr>
    </w:div>
    <w:div w:id="207648633">
      <w:bodyDiv w:val="1"/>
      <w:marLeft w:val="0"/>
      <w:marRight w:val="0"/>
      <w:marTop w:val="0"/>
      <w:marBottom w:val="0"/>
      <w:divBdr>
        <w:top w:val="none" w:sz="0" w:space="0" w:color="auto"/>
        <w:left w:val="none" w:sz="0" w:space="0" w:color="auto"/>
        <w:bottom w:val="none" w:sz="0" w:space="0" w:color="auto"/>
        <w:right w:val="none" w:sz="0" w:space="0" w:color="auto"/>
      </w:divBdr>
    </w:div>
    <w:div w:id="235559237">
      <w:bodyDiv w:val="1"/>
      <w:marLeft w:val="0"/>
      <w:marRight w:val="0"/>
      <w:marTop w:val="0"/>
      <w:marBottom w:val="0"/>
      <w:divBdr>
        <w:top w:val="none" w:sz="0" w:space="0" w:color="auto"/>
        <w:left w:val="none" w:sz="0" w:space="0" w:color="auto"/>
        <w:bottom w:val="none" w:sz="0" w:space="0" w:color="auto"/>
        <w:right w:val="none" w:sz="0" w:space="0" w:color="auto"/>
      </w:divBdr>
    </w:div>
    <w:div w:id="385034703">
      <w:bodyDiv w:val="1"/>
      <w:marLeft w:val="0"/>
      <w:marRight w:val="0"/>
      <w:marTop w:val="0"/>
      <w:marBottom w:val="0"/>
      <w:divBdr>
        <w:top w:val="none" w:sz="0" w:space="0" w:color="auto"/>
        <w:left w:val="none" w:sz="0" w:space="0" w:color="auto"/>
        <w:bottom w:val="none" w:sz="0" w:space="0" w:color="auto"/>
        <w:right w:val="none" w:sz="0" w:space="0" w:color="auto"/>
      </w:divBdr>
    </w:div>
    <w:div w:id="453133184">
      <w:bodyDiv w:val="1"/>
      <w:marLeft w:val="0"/>
      <w:marRight w:val="0"/>
      <w:marTop w:val="0"/>
      <w:marBottom w:val="0"/>
      <w:divBdr>
        <w:top w:val="none" w:sz="0" w:space="0" w:color="auto"/>
        <w:left w:val="none" w:sz="0" w:space="0" w:color="auto"/>
        <w:bottom w:val="none" w:sz="0" w:space="0" w:color="auto"/>
        <w:right w:val="none" w:sz="0" w:space="0" w:color="auto"/>
      </w:divBdr>
    </w:div>
    <w:div w:id="487868096">
      <w:bodyDiv w:val="1"/>
      <w:marLeft w:val="0"/>
      <w:marRight w:val="0"/>
      <w:marTop w:val="0"/>
      <w:marBottom w:val="0"/>
      <w:divBdr>
        <w:top w:val="none" w:sz="0" w:space="0" w:color="auto"/>
        <w:left w:val="none" w:sz="0" w:space="0" w:color="auto"/>
        <w:bottom w:val="none" w:sz="0" w:space="0" w:color="auto"/>
        <w:right w:val="none" w:sz="0" w:space="0" w:color="auto"/>
      </w:divBdr>
    </w:div>
    <w:div w:id="639111574">
      <w:bodyDiv w:val="1"/>
      <w:marLeft w:val="0"/>
      <w:marRight w:val="0"/>
      <w:marTop w:val="0"/>
      <w:marBottom w:val="0"/>
      <w:divBdr>
        <w:top w:val="none" w:sz="0" w:space="0" w:color="auto"/>
        <w:left w:val="none" w:sz="0" w:space="0" w:color="auto"/>
        <w:bottom w:val="none" w:sz="0" w:space="0" w:color="auto"/>
        <w:right w:val="none" w:sz="0" w:space="0" w:color="auto"/>
      </w:divBdr>
    </w:div>
    <w:div w:id="650911315">
      <w:bodyDiv w:val="1"/>
      <w:marLeft w:val="0"/>
      <w:marRight w:val="0"/>
      <w:marTop w:val="0"/>
      <w:marBottom w:val="0"/>
      <w:divBdr>
        <w:top w:val="none" w:sz="0" w:space="0" w:color="auto"/>
        <w:left w:val="none" w:sz="0" w:space="0" w:color="auto"/>
        <w:bottom w:val="none" w:sz="0" w:space="0" w:color="auto"/>
        <w:right w:val="none" w:sz="0" w:space="0" w:color="auto"/>
      </w:divBdr>
    </w:div>
    <w:div w:id="715085094">
      <w:bodyDiv w:val="1"/>
      <w:marLeft w:val="0"/>
      <w:marRight w:val="0"/>
      <w:marTop w:val="0"/>
      <w:marBottom w:val="0"/>
      <w:divBdr>
        <w:top w:val="none" w:sz="0" w:space="0" w:color="auto"/>
        <w:left w:val="none" w:sz="0" w:space="0" w:color="auto"/>
        <w:bottom w:val="none" w:sz="0" w:space="0" w:color="auto"/>
        <w:right w:val="none" w:sz="0" w:space="0" w:color="auto"/>
      </w:divBdr>
    </w:div>
    <w:div w:id="750394537">
      <w:bodyDiv w:val="1"/>
      <w:marLeft w:val="0"/>
      <w:marRight w:val="0"/>
      <w:marTop w:val="0"/>
      <w:marBottom w:val="0"/>
      <w:divBdr>
        <w:top w:val="none" w:sz="0" w:space="0" w:color="auto"/>
        <w:left w:val="none" w:sz="0" w:space="0" w:color="auto"/>
        <w:bottom w:val="none" w:sz="0" w:space="0" w:color="auto"/>
        <w:right w:val="none" w:sz="0" w:space="0" w:color="auto"/>
      </w:divBdr>
    </w:div>
    <w:div w:id="798651696">
      <w:bodyDiv w:val="1"/>
      <w:marLeft w:val="0"/>
      <w:marRight w:val="0"/>
      <w:marTop w:val="0"/>
      <w:marBottom w:val="0"/>
      <w:divBdr>
        <w:top w:val="none" w:sz="0" w:space="0" w:color="auto"/>
        <w:left w:val="none" w:sz="0" w:space="0" w:color="auto"/>
        <w:bottom w:val="none" w:sz="0" w:space="0" w:color="auto"/>
        <w:right w:val="none" w:sz="0" w:space="0" w:color="auto"/>
      </w:divBdr>
    </w:div>
    <w:div w:id="1226795584">
      <w:bodyDiv w:val="1"/>
      <w:marLeft w:val="0"/>
      <w:marRight w:val="0"/>
      <w:marTop w:val="0"/>
      <w:marBottom w:val="0"/>
      <w:divBdr>
        <w:top w:val="none" w:sz="0" w:space="0" w:color="auto"/>
        <w:left w:val="none" w:sz="0" w:space="0" w:color="auto"/>
        <w:bottom w:val="none" w:sz="0" w:space="0" w:color="auto"/>
        <w:right w:val="none" w:sz="0" w:space="0" w:color="auto"/>
      </w:divBdr>
    </w:div>
    <w:div w:id="1259369433">
      <w:bodyDiv w:val="1"/>
      <w:marLeft w:val="0"/>
      <w:marRight w:val="0"/>
      <w:marTop w:val="0"/>
      <w:marBottom w:val="0"/>
      <w:divBdr>
        <w:top w:val="none" w:sz="0" w:space="0" w:color="auto"/>
        <w:left w:val="none" w:sz="0" w:space="0" w:color="auto"/>
        <w:bottom w:val="none" w:sz="0" w:space="0" w:color="auto"/>
        <w:right w:val="none" w:sz="0" w:space="0" w:color="auto"/>
      </w:divBdr>
    </w:div>
    <w:div w:id="1273393846">
      <w:bodyDiv w:val="1"/>
      <w:marLeft w:val="0"/>
      <w:marRight w:val="0"/>
      <w:marTop w:val="0"/>
      <w:marBottom w:val="0"/>
      <w:divBdr>
        <w:top w:val="none" w:sz="0" w:space="0" w:color="auto"/>
        <w:left w:val="none" w:sz="0" w:space="0" w:color="auto"/>
        <w:bottom w:val="none" w:sz="0" w:space="0" w:color="auto"/>
        <w:right w:val="none" w:sz="0" w:space="0" w:color="auto"/>
      </w:divBdr>
    </w:div>
    <w:div w:id="1307127342">
      <w:bodyDiv w:val="1"/>
      <w:marLeft w:val="0"/>
      <w:marRight w:val="0"/>
      <w:marTop w:val="0"/>
      <w:marBottom w:val="0"/>
      <w:divBdr>
        <w:top w:val="none" w:sz="0" w:space="0" w:color="auto"/>
        <w:left w:val="none" w:sz="0" w:space="0" w:color="auto"/>
        <w:bottom w:val="none" w:sz="0" w:space="0" w:color="auto"/>
        <w:right w:val="none" w:sz="0" w:space="0" w:color="auto"/>
      </w:divBdr>
    </w:div>
    <w:div w:id="1311861296">
      <w:bodyDiv w:val="1"/>
      <w:marLeft w:val="0"/>
      <w:marRight w:val="0"/>
      <w:marTop w:val="0"/>
      <w:marBottom w:val="0"/>
      <w:divBdr>
        <w:top w:val="none" w:sz="0" w:space="0" w:color="auto"/>
        <w:left w:val="none" w:sz="0" w:space="0" w:color="auto"/>
        <w:bottom w:val="none" w:sz="0" w:space="0" w:color="auto"/>
        <w:right w:val="none" w:sz="0" w:space="0" w:color="auto"/>
      </w:divBdr>
    </w:div>
    <w:div w:id="1348287113">
      <w:bodyDiv w:val="1"/>
      <w:marLeft w:val="0"/>
      <w:marRight w:val="0"/>
      <w:marTop w:val="0"/>
      <w:marBottom w:val="0"/>
      <w:divBdr>
        <w:top w:val="none" w:sz="0" w:space="0" w:color="auto"/>
        <w:left w:val="none" w:sz="0" w:space="0" w:color="auto"/>
        <w:bottom w:val="none" w:sz="0" w:space="0" w:color="auto"/>
        <w:right w:val="none" w:sz="0" w:space="0" w:color="auto"/>
      </w:divBdr>
    </w:div>
    <w:div w:id="1362242113">
      <w:bodyDiv w:val="1"/>
      <w:marLeft w:val="0"/>
      <w:marRight w:val="0"/>
      <w:marTop w:val="0"/>
      <w:marBottom w:val="0"/>
      <w:divBdr>
        <w:top w:val="none" w:sz="0" w:space="0" w:color="auto"/>
        <w:left w:val="none" w:sz="0" w:space="0" w:color="auto"/>
        <w:bottom w:val="none" w:sz="0" w:space="0" w:color="auto"/>
        <w:right w:val="none" w:sz="0" w:space="0" w:color="auto"/>
      </w:divBdr>
    </w:div>
    <w:div w:id="1364361212">
      <w:bodyDiv w:val="1"/>
      <w:marLeft w:val="0"/>
      <w:marRight w:val="0"/>
      <w:marTop w:val="0"/>
      <w:marBottom w:val="0"/>
      <w:divBdr>
        <w:top w:val="none" w:sz="0" w:space="0" w:color="auto"/>
        <w:left w:val="none" w:sz="0" w:space="0" w:color="auto"/>
        <w:bottom w:val="none" w:sz="0" w:space="0" w:color="auto"/>
        <w:right w:val="none" w:sz="0" w:space="0" w:color="auto"/>
      </w:divBdr>
    </w:div>
    <w:div w:id="1460762618">
      <w:bodyDiv w:val="1"/>
      <w:marLeft w:val="0"/>
      <w:marRight w:val="0"/>
      <w:marTop w:val="0"/>
      <w:marBottom w:val="0"/>
      <w:divBdr>
        <w:top w:val="none" w:sz="0" w:space="0" w:color="auto"/>
        <w:left w:val="none" w:sz="0" w:space="0" w:color="auto"/>
        <w:bottom w:val="none" w:sz="0" w:space="0" w:color="auto"/>
        <w:right w:val="none" w:sz="0" w:space="0" w:color="auto"/>
      </w:divBdr>
    </w:div>
    <w:div w:id="1461921684">
      <w:bodyDiv w:val="1"/>
      <w:marLeft w:val="0"/>
      <w:marRight w:val="0"/>
      <w:marTop w:val="0"/>
      <w:marBottom w:val="0"/>
      <w:divBdr>
        <w:top w:val="none" w:sz="0" w:space="0" w:color="auto"/>
        <w:left w:val="none" w:sz="0" w:space="0" w:color="auto"/>
        <w:bottom w:val="none" w:sz="0" w:space="0" w:color="auto"/>
        <w:right w:val="none" w:sz="0" w:space="0" w:color="auto"/>
      </w:divBdr>
    </w:div>
    <w:div w:id="1514998952">
      <w:bodyDiv w:val="1"/>
      <w:marLeft w:val="0"/>
      <w:marRight w:val="0"/>
      <w:marTop w:val="0"/>
      <w:marBottom w:val="0"/>
      <w:divBdr>
        <w:top w:val="none" w:sz="0" w:space="0" w:color="auto"/>
        <w:left w:val="none" w:sz="0" w:space="0" w:color="auto"/>
        <w:bottom w:val="none" w:sz="0" w:space="0" w:color="auto"/>
        <w:right w:val="none" w:sz="0" w:space="0" w:color="auto"/>
      </w:divBdr>
    </w:div>
    <w:div w:id="1522471879">
      <w:bodyDiv w:val="1"/>
      <w:marLeft w:val="0"/>
      <w:marRight w:val="0"/>
      <w:marTop w:val="0"/>
      <w:marBottom w:val="0"/>
      <w:divBdr>
        <w:top w:val="none" w:sz="0" w:space="0" w:color="auto"/>
        <w:left w:val="none" w:sz="0" w:space="0" w:color="auto"/>
        <w:bottom w:val="none" w:sz="0" w:space="0" w:color="auto"/>
        <w:right w:val="none" w:sz="0" w:space="0" w:color="auto"/>
      </w:divBdr>
    </w:div>
    <w:div w:id="1576012605">
      <w:bodyDiv w:val="1"/>
      <w:marLeft w:val="0"/>
      <w:marRight w:val="0"/>
      <w:marTop w:val="0"/>
      <w:marBottom w:val="0"/>
      <w:divBdr>
        <w:top w:val="none" w:sz="0" w:space="0" w:color="auto"/>
        <w:left w:val="none" w:sz="0" w:space="0" w:color="auto"/>
        <w:bottom w:val="none" w:sz="0" w:space="0" w:color="auto"/>
        <w:right w:val="none" w:sz="0" w:space="0" w:color="auto"/>
      </w:divBdr>
    </w:div>
    <w:div w:id="1598446253">
      <w:bodyDiv w:val="1"/>
      <w:marLeft w:val="0"/>
      <w:marRight w:val="0"/>
      <w:marTop w:val="0"/>
      <w:marBottom w:val="0"/>
      <w:divBdr>
        <w:top w:val="none" w:sz="0" w:space="0" w:color="auto"/>
        <w:left w:val="none" w:sz="0" w:space="0" w:color="auto"/>
        <w:bottom w:val="none" w:sz="0" w:space="0" w:color="auto"/>
        <w:right w:val="none" w:sz="0" w:space="0" w:color="auto"/>
      </w:divBdr>
    </w:div>
    <w:div w:id="1621186520">
      <w:bodyDiv w:val="1"/>
      <w:marLeft w:val="0"/>
      <w:marRight w:val="0"/>
      <w:marTop w:val="0"/>
      <w:marBottom w:val="0"/>
      <w:divBdr>
        <w:top w:val="none" w:sz="0" w:space="0" w:color="auto"/>
        <w:left w:val="none" w:sz="0" w:space="0" w:color="auto"/>
        <w:bottom w:val="none" w:sz="0" w:space="0" w:color="auto"/>
        <w:right w:val="none" w:sz="0" w:space="0" w:color="auto"/>
      </w:divBdr>
    </w:div>
    <w:div w:id="1667587976">
      <w:bodyDiv w:val="1"/>
      <w:marLeft w:val="0"/>
      <w:marRight w:val="0"/>
      <w:marTop w:val="0"/>
      <w:marBottom w:val="0"/>
      <w:divBdr>
        <w:top w:val="none" w:sz="0" w:space="0" w:color="auto"/>
        <w:left w:val="none" w:sz="0" w:space="0" w:color="auto"/>
        <w:bottom w:val="none" w:sz="0" w:space="0" w:color="auto"/>
        <w:right w:val="none" w:sz="0" w:space="0" w:color="auto"/>
      </w:divBdr>
    </w:div>
    <w:div w:id="1701974680">
      <w:bodyDiv w:val="1"/>
      <w:marLeft w:val="0"/>
      <w:marRight w:val="0"/>
      <w:marTop w:val="0"/>
      <w:marBottom w:val="0"/>
      <w:divBdr>
        <w:top w:val="none" w:sz="0" w:space="0" w:color="auto"/>
        <w:left w:val="none" w:sz="0" w:space="0" w:color="auto"/>
        <w:bottom w:val="none" w:sz="0" w:space="0" w:color="auto"/>
        <w:right w:val="none" w:sz="0" w:space="0" w:color="auto"/>
      </w:divBdr>
    </w:div>
    <w:div w:id="1771586301">
      <w:bodyDiv w:val="1"/>
      <w:marLeft w:val="0"/>
      <w:marRight w:val="0"/>
      <w:marTop w:val="0"/>
      <w:marBottom w:val="0"/>
      <w:divBdr>
        <w:top w:val="none" w:sz="0" w:space="0" w:color="auto"/>
        <w:left w:val="none" w:sz="0" w:space="0" w:color="auto"/>
        <w:bottom w:val="none" w:sz="0" w:space="0" w:color="auto"/>
        <w:right w:val="none" w:sz="0" w:space="0" w:color="auto"/>
      </w:divBdr>
    </w:div>
    <w:div w:id="1796563595">
      <w:bodyDiv w:val="1"/>
      <w:marLeft w:val="0"/>
      <w:marRight w:val="0"/>
      <w:marTop w:val="0"/>
      <w:marBottom w:val="0"/>
      <w:divBdr>
        <w:top w:val="none" w:sz="0" w:space="0" w:color="auto"/>
        <w:left w:val="none" w:sz="0" w:space="0" w:color="auto"/>
        <w:bottom w:val="none" w:sz="0" w:space="0" w:color="auto"/>
        <w:right w:val="none" w:sz="0" w:space="0" w:color="auto"/>
      </w:divBdr>
    </w:div>
    <w:div w:id="1851527890">
      <w:bodyDiv w:val="1"/>
      <w:marLeft w:val="0"/>
      <w:marRight w:val="0"/>
      <w:marTop w:val="0"/>
      <w:marBottom w:val="0"/>
      <w:divBdr>
        <w:top w:val="none" w:sz="0" w:space="0" w:color="auto"/>
        <w:left w:val="none" w:sz="0" w:space="0" w:color="auto"/>
        <w:bottom w:val="none" w:sz="0" w:space="0" w:color="auto"/>
        <w:right w:val="none" w:sz="0" w:space="0" w:color="auto"/>
      </w:divBdr>
    </w:div>
    <w:div w:id="1853639080">
      <w:bodyDiv w:val="1"/>
      <w:marLeft w:val="0"/>
      <w:marRight w:val="0"/>
      <w:marTop w:val="0"/>
      <w:marBottom w:val="0"/>
      <w:divBdr>
        <w:top w:val="none" w:sz="0" w:space="0" w:color="auto"/>
        <w:left w:val="none" w:sz="0" w:space="0" w:color="auto"/>
        <w:bottom w:val="none" w:sz="0" w:space="0" w:color="auto"/>
        <w:right w:val="none" w:sz="0" w:space="0" w:color="auto"/>
      </w:divBdr>
    </w:div>
    <w:div w:id="1856075353">
      <w:bodyDiv w:val="1"/>
      <w:marLeft w:val="0"/>
      <w:marRight w:val="0"/>
      <w:marTop w:val="0"/>
      <w:marBottom w:val="0"/>
      <w:divBdr>
        <w:top w:val="none" w:sz="0" w:space="0" w:color="auto"/>
        <w:left w:val="none" w:sz="0" w:space="0" w:color="auto"/>
        <w:bottom w:val="none" w:sz="0" w:space="0" w:color="auto"/>
        <w:right w:val="none" w:sz="0" w:space="0" w:color="auto"/>
      </w:divBdr>
    </w:div>
    <w:div w:id="1881820154">
      <w:bodyDiv w:val="1"/>
      <w:marLeft w:val="0"/>
      <w:marRight w:val="0"/>
      <w:marTop w:val="0"/>
      <w:marBottom w:val="0"/>
      <w:divBdr>
        <w:top w:val="none" w:sz="0" w:space="0" w:color="auto"/>
        <w:left w:val="none" w:sz="0" w:space="0" w:color="auto"/>
        <w:bottom w:val="none" w:sz="0" w:space="0" w:color="auto"/>
        <w:right w:val="none" w:sz="0" w:space="0" w:color="auto"/>
      </w:divBdr>
    </w:div>
    <w:div w:id="1986465620">
      <w:bodyDiv w:val="1"/>
      <w:marLeft w:val="0"/>
      <w:marRight w:val="0"/>
      <w:marTop w:val="0"/>
      <w:marBottom w:val="0"/>
      <w:divBdr>
        <w:top w:val="none" w:sz="0" w:space="0" w:color="auto"/>
        <w:left w:val="none" w:sz="0" w:space="0" w:color="auto"/>
        <w:bottom w:val="none" w:sz="0" w:space="0" w:color="auto"/>
        <w:right w:val="none" w:sz="0" w:space="0" w:color="auto"/>
      </w:divBdr>
    </w:div>
    <w:div w:id="2011331972">
      <w:bodyDiv w:val="1"/>
      <w:marLeft w:val="0"/>
      <w:marRight w:val="0"/>
      <w:marTop w:val="0"/>
      <w:marBottom w:val="0"/>
      <w:divBdr>
        <w:top w:val="none" w:sz="0" w:space="0" w:color="auto"/>
        <w:left w:val="none" w:sz="0" w:space="0" w:color="auto"/>
        <w:bottom w:val="none" w:sz="0" w:space="0" w:color="auto"/>
        <w:right w:val="none" w:sz="0" w:space="0" w:color="auto"/>
      </w:divBdr>
    </w:div>
    <w:div w:id="2030595916">
      <w:bodyDiv w:val="1"/>
      <w:marLeft w:val="0"/>
      <w:marRight w:val="0"/>
      <w:marTop w:val="0"/>
      <w:marBottom w:val="0"/>
      <w:divBdr>
        <w:top w:val="none" w:sz="0" w:space="0" w:color="auto"/>
        <w:left w:val="none" w:sz="0" w:space="0" w:color="auto"/>
        <w:bottom w:val="none" w:sz="0" w:space="0" w:color="auto"/>
        <w:right w:val="none" w:sz="0" w:space="0" w:color="auto"/>
      </w:divBdr>
    </w:div>
    <w:div w:id="21311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mustafakabul.co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171</TotalTime>
  <Pages>2</Pages>
  <Words>267</Words>
  <Characters>1528</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1792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8</cp:revision>
  <cp:lastPrinted>2025-07-13T20:15:00Z</cp:lastPrinted>
  <dcterms:created xsi:type="dcterms:W3CDTF">2021-09-04T07:56:00Z</dcterms:created>
  <dcterms:modified xsi:type="dcterms:W3CDTF">2025-08-14T10:42:00Z</dcterms:modified>
</cp:coreProperties>
</file>